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Hommage</w:t>
      </w:r>
      <w:r>
        <w:rPr>
          <w:b w:val="false"/>
          <w:bCs w:val="false"/>
        </w:rPr>
        <w:t xml:space="preserve"> </w:t>
      </w:r>
      <w:r>
        <w:rPr>
          <w:b/>
          <w:bCs/>
        </w:rPr>
        <w:t>à Satie (1980)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Douglas Finch</w:t>
      </w:r>
    </w:p>
    <w:p>
      <w:pPr>
        <w:pStyle w:val="style0"/>
        <w:jc w:val="center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 xml:space="preserve">Hommage à Satie was commissioned by the Juilliard Dance Ensemble for the production </w:t>
      </w:r>
      <w:r>
        <w:rPr>
          <w:b w:val="false"/>
          <w:bCs w:val="false"/>
        </w:rPr>
        <w:t>'</w:t>
      </w:r>
      <w:r>
        <w:rPr>
          <w:b w:val="false"/>
          <w:bCs w:val="false"/>
        </w:rPr>
        <w:t>Magritte, Magritte</w:t>
      </w:r>
      <w:r>
        <w:rPr>
          <w:b w:val="false"/>
          <w:bCs w:val="false"/>
        </w:rPr>
        <w:t>'</w:t>
      </w:r>
      <w:r>
        <w:rPr>
          <w:b w:val="false"/>
          <w:bCs w:val="false"/>
        </w:rPr>
        <w:t xml:space="preserve"> choreographed by Anna Sokolow. The first performance, with pianist Douglas Finch, took place at the Juilliard Theatre on March 14, 1980.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The piece is a parody of Satie, based mainly on the Gymnopédies, but also using elements from the Gnossiennes in the faster middle section.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© Douglas Finch 1980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2014-06-10T13:35:46.37Z</dcterms:created>
  <cp:revision>0</cp:revision>
</cp:coreProperties>
</file>